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66B17" w14:textId="4BEF8666" w:rsidR="009E2F54" w:rsidRDefault="009E2F54" w:rsidP="00926B6C">
      <w:pPr>
        <w:jc w:val="center"/>
        <w:rPr>
          <w:rFonts w:eastAsia="Times New Roman"/>
          <w:b/>
          <w:bCs/>
          <w:sz w:val="28"/>
          <w:szCs w:val="28"/>
        </w:rPr>
      </w:pPr>
    </w:p>
    <w:p w14:paraId="048C24C2" w14:textId="3F03DFBB" w:rsidR="00115C5E" w:rsidRPr="009E2F54" w:rsidRDefault="00926B6C" w:rsidP="000800A4">
      <w:pPr>
        <w:rPr>
          <w:rFonts w:ascii="Lucida Handwriting" w:eastAsia="Times New Roman" w:hAnsi="Lucida Handwriting"/>
          <w:b/>
          <w:bCs/>
          <w:sz w:val="36"/>
          <w:szCs w:val="36"/>
          <w:u w:val="single"/>
        </w:rPr>
      </w:pPr>
      <w:r w:rsidRPr="009E2F54">
        <w:rPr>
          <w:rFonts w:ascii="Lucida Handwriting" w:eastAsia="Times New Roman" w:hAnsi="Lucida Handwriting"/>
          <w:b/>
          <w:bCs/>
          <w:sz w:val="36"/>
          <w:szCs w:val="36"/>
          <w:u w:val="single"/>
        </w:rPr>
        <w:t>LAURA MORELLI</w:t>
      </w:r>
    </w:p>
    <w:p w14:paraId="13DE7A1F" w14:textId="34E40C61" w:rsidR="00243A8E" w:rsidRPr="00243A8E" w:rsidRDefault="004C020F" w:rsidP="005C68D0">
      <w:pPr>
        <w:rPr>
          <w:rFonts w:eastAsia="Times New Roman"/>
        </w:rPr>
      </w:pPr>
      <w:r>
        <w:rPr>
          <w:rFonts w:eastAsia="Times New Roman"/>
        </w:rPr>
        <w:t> </w:t>
      </w:r>
    </w:p>
    <w:p w14:paraId="4E1CA0E5" w14:textId="0238403A" w:rsidR="004C020F" w:rsidRPr="001A3B28" w:rsidRDefault="004C020F" w:rsidP="00115C5E">
      <w:pPr>
        <w:rPr>
          <w:rFonts w:eastAsia="Times New Roman"/>
        </w:rPr>
      </w:pPr>
      <w:r w:rsidRPr="001A3B28">
        <w:rPr>
          <w:rFonts w:eastAsia="Times New Roman"/>
          <w:shd w:val="clear" w:color="auto" w:fill="FFFFFF"/>
        </w:rPr>
        <w:t>LAURA MORELLI holds a Ph.D. in art history from Yale University and is an award-winning, USA Today bestselling historical novelist.</w:t>
      </w:r>
      <w:r w:rsidR="00121182" w:rsidRPr="001A3B28">
        <w:rPr>
          <w:rFonts w:eastAsia="Times New Roman"/>
        </w:rPr>
        <w:t xml:space="preserve"> </w:t>
      </w:r>
      <w:r w:rsidR="00B20E10" w:rsidRPr="001A3B28">
        <w:rPr>
          <w:rFonts w:eastAsia="Times New Roman"/>
          <w:shd w:val="clear" w:color="auto" w:fill="FFFFFF"/>
        </w:rPr>
        <w:t>She has been a columnist for National Geographic Traveler and Italy Magazine, and has also developed lessons for TED-Ed.</w:t>
      </w:r>
    </w:p>
    <w:p w14:paraId="3B554902" w14:textId="52230FEE" w:rsidR="004C020F" w:rsidRPr="001A3B28" w:rsidRDefault="004C020F" w:rsidP="00115C5E">
      <w:pPr>
        <w:rPr>
          <w:rFonts w:eastAsia="Times New Roman"/>
        </w:rPr>
      </w:pPr>
      <w:r w:rsidRPr="001A3B28">
        <w:rPr>
          <w:rFonts w:eastAsia="Times New Roman"/>
          <w:shd w:val="clear" w:color="auto" w:fill="FFFFFF"/>
        </w:rPr>
        <w:br/>
        <w:t xml:space="preserve">Laura has taught college students in the United States and </w:t>
      </w:r>
      <w:r w:rsidR="00121182" w:rsidRPr="001A3B28">
        <w:rPr>
          <w:rFonts w:eastAsia="Times New Roman"/>
          <w:shd w:val="clear" w:color="auto" w:fill="FFFFFF"/>
        </w:rPr>
        <w:t>in Italy</w:t>
      </w:r>
      <w:r w:rsidRPr="001A3B28">
        <w:rPr>
          <w:rFonts w:eastAsia="Times New Roman"/>
          <w:shd w:val="clear" w:color="auto" w:fill="FFFFFF"/>
        </w:rPr>
        <w:t xml:space="preserve">. She is a longtime trusted guide in the world of cultural travel and authentic shopping </w:t>
      </w:r>
      <w:r w:rsidR="00AF3164" w:rsidRPr="001A3B28">
        <w:rPr>
          <w:rFonts w:eastAsia="Times New Roman"/>
        </w:rPr>
        <w:t>and is the author of the popular</w:t>
      </w:r>
      <w:r w:rsidR="00AF3164" w:rsidRPr="001A3B28">
        <w:rPr>
          <w:rFonts w:eastAsia="Times New Roman"/>
          <w:shd w:val="clear" w:color="auto" w:fill="FFFFFF"/>
        </w:rPr>
        <w:t xml:space="preserve"> </w:t>
      </w:r>
      <w:r w:rsidRPr="001A3B28">
        <w:rPr>
          <w:rFonts w:eastAsia="Times New Roman"/>
          <w:shd w:val="clear" w:color="auto" w:fill="FFFFFF"/>
        </w:rPr>
        <w:t xml:space="preserve">Authentic Arts guidebook series that includes MADE IN ITALY. </w:t>
      </w:r>
    </w:p>
    <w:p w14:paraId="2C12B61B" w14:textId="77777777" w:rsidR="00973E26" w:rsidRDefault="004C020F" w:rsidP="009E6B8B">
      <w:pPr>
        <w:rPr>
          <w:rFonts w:eastAsia="Times New Roman"/>
        </w:rPr>
      </w:pPr>
      <w:r w:rsidRPr="001A3B28">
        <w:rPr>
          <w:rFonts w:eastAsia="Times New Roman"/>
          <w:shd w:val="clear" w:color="auto" w:fill="FFFFFF"/>
        </w:rPr>
        <w:br/>
        <w:t>As a historical novelist, Laura’s passion is bringing the stories of art history to life. Two of her novels, THE GONDOLA MAKER and THE PAINTER’S APPRENTICE, are both set in artisan workshops of 16th-century Venice. Laura’s novel THE GIANT immerses readers in the world of Renaissance Florence, following the amazing story of the creation of Michelangelo’s </w:t>
      </w:r>
      <w:r w:rsidRPr="001A3B28">
        <w:rPr>
          <w:rFonts w:eastAsia="Times New Roman"/>
          <w:i/>
          <w:iCs/>
        </w:rPr>
        <w:t>David</w:t>
      </w:r>
      <w:r w:rsidRPr="001A3B28">
        <w:rPr>
          <w:rFonts w:eastAsia="Times New Roman"/>
          <w:shd w:val="clear" w:color="auto" w:fill="FFFFFF"/>
        </w:rPr>
        <w:t>. Laura’s novel THE NIGHT PORTRAIT tells the story of Leonardo da Vinci’s </w:t>
      </w:r>
      <w:r w:rsidRPr="001A3B28">
        <w:rPr>
          <w:rFonts w:eastAsia="Times New Roman"/>
          <w:i/>
          <w:iCs/>
        </w:rPr>
        <w:t>Lady with the Ermine</w:t>
      </w:r>
      <w:r w:rsidRPr="001A3B28">
        <w:rPr>
          <w:rFonts w:eastAsia="Times New Roman"/>
          <w:shd w:val="clear" w:color="auto" w:fill="FFFFFF"/>
        </w:rPr>
        <w:t>, following the portrait from its creation in 15th-century Milan to its theft during World War II. Her latest novel, THE STOLEN LADY, takes readers on the incredible journey of the </w:t>
      </w:r>
      <w:r w:rsidRPr="001A3B28">
        <w:rPr>
          <w:rFonts w:eastAsia="Times New Roman"/>
          <w:i/>
          <w:iCs/>
        </w:rPr>
        <w:t>Mona Lisa</w:t>
      </w:r>
      <w:r w:rsidR="00010625">
        <w:rPr>
          <w:rFonts w:eastAsia="Times New Roman"/>
          <w:shd w:val="clear" w:color="auto" w:fill="FFFFFF"/>
        </w:rPr>
        <w:t xml:space="preserve"> and </w:t>
      </w:r>
      <w:r w:rsidR="00121182" w:rsidRPr="001A3B28">
        <w:rPr>
          <w:rFonts w:eastAsia="Times New Roman"/>
        </w:rPr>
        <w:t>tracks the untold story of the </w:t>
      </w:r>
      <w:r w:rsidR="00121182" w:rsidRPr="001A3B28">
        <w:rPr>
          <w:rFonts w:eastAsia="Times New Roman"/>
          <w:i/>
          <w:iCs/>
        </w:rPr>
        <w:t>Mona Lisa</w:t>
      </w:r>
      <w:r w:rsidR="00121182" w:rsidRPr="001A3B28">
        <w:rPr>
          <w:rFonts w:eastAsia="Times New Roman"/>
        </w:rPr>
        <w:t> from 16th-century Florence to World War II France.</w:t>
      </w:r>
    </w:p>
    <w:p w14:paraId="09C860B8" w14:textId="46BF1844" w:rsidR="001B4037" w:rsidRPr="000800A4" w:rsidRDefault="00121182" w:rsidP="009E6B8B">
      <w:pPr>
        <w:rPr>
          <w:b/>
          <w:bCs/>
        </w:rPr>
      </w:pPr>
      <w:r w:rsidRPr="001A3B28">
        <w:rPr>
          <w:rFonts w:eastAsia="Times New Roman"/>
        </w:rPr>
        <w:br/>
      </w:r>
      <w:r w:rsidR="004C020F" w:rsidRPr="001A3B28">
        <w:rPr>
          <w:shd w:val="clear" w:color="auto" w:fill="FFFFFF"/>
        </w:rPr>
        <w:t>Laura’s books have been translated into a variety of languages</w:t>
      </w:r>
      <w:r w:rsidR="00CB24EF" w:rsidRPr="001A3B28">
        <w:rPr>
          <w:shd w:val="clear" w:color="auto" w:fill="FFFFFF"/>
        </w:rPr>
        <w:t xml:space="preserve"> and h</w:t>
      </w:r>
      <w:r w:rsidR="004C020F" w:rsidRPr="001A3B28">
        <w:rPr>
          <w:shd w:val="clear" w:color="auto" w:fill="FFFFFF"/>
        </w:rPr>
        <w:t xml:space="preserve">er historical novels have been recent book club picks in North America at Costco, Target, </w:t>
      </w:r>
      <w:r w:rsidR="009E2F54">
        <w:rPr>
          <w:shd w:val="clear" w:color="auto" w:fill="FFFFFF"/>
        </w:rPr>
        <w:t xml:space="preserve">and </w:t>
      </w:r>
      <w:r w:rsidR="004C020F" w:rsidRPr="001A3B28">
        <w:rPr>
          <w:shd w:val="clear" w:color="auto" w:fill="FFFFFF"/>
        </w:rPr>
        <w:t>Hudson News.</w:t>
      </w:r>
      <w:r w:rsidR="000800A4">
        <w:rPr>
          <w:shd w:val="clear" w:color="auto" w:fill="FFFFFF"/>
        </w:rPr>
        <w:t xml:space="preserve"> </w:t>
      </w:r>
      <w:r w:rsidR="009E6B8B">
        <w:rPr>
          <w:shd w:val="clear" w:color="auto" w:fill="FFFFFF"/>
        </w:rPr>
        <w:t xml:space="preserve">  Laura will coordinate book sales after the event.  </w:t>
      </w:r>
    </w:p>
    <w:sectPr w:rsidR="001B4037" w:rsidRPr="00080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0F"/>
    <w:rsid w:val="00010625"/>
    <w:rsid w:val="000800A4"/>
    <w:rsid w:val="00115C5E"/>
    <w:rsid w:val="00121182"/>
    <w:rsid w:val="00160343"/>
    <w:rsid w:val="001A3B28"/>
    <w:rsid w:val="001B4037"/>
    <w:rsid w:val="00243A8E"/>
    <w:rsid w:val="00485382"/>
    <w:rsid w:val="004C020F"/>
    <w:rsid w:val="005600D2"/>
    <w:rsid w:val="005C68D0"/>
    <w:rsid w:val="007F3BCE"/>
    <w:rsid w:val="00923058"/>
    <w:rsid w:val="00926B6C"/>
    <w:rsid w:val="00973E26"/>
    <w:rsid w:val="009E2F54"/>
    <w:rsid w:val="009E6B8B"/>
    <w:rsid w:val="00A87987"/>
    <w:rsid w:val="00AF3164"/>
    <w:rsid w:val="00B03CB3"/>
    <w:rsid w:val="00B20E10"/>
    <w:rsid w:val="00CB24EF"/>
    <w:rsid w:val="00E809D4"/>
    <w:rsid w:val="00F5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87C9A"/>
  <w15:chartTrackingRefBased/>
  <w15:docId w15:val="{017CA8C2-76F6-4F9E-8F2B-4A498DA73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2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DEAA5-B99A-44D2-9EC0-22625E78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Stinnett</dc:creator>
  <cp:keywords/>
  <dc:description/>
  <cp:lastModifiedBy>Nick Verna</cp:lastModifiedBy>
  <cp:revision>3</cp:revision>
  <dcterms:created xsi:type="dcterms:W3CDTF">2022-05-05T14:21:00Z</dcterms:created>
  <dcterms:modified xsi:type="dcterms:W3CDTF">2022-05-05T14:22:00Z</dcterms:modified>
</cp:coreProperties>
</file>